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DA67A" w14:textId="77777777" w:rsidR="00EC7573" w:rsidRDefault="00EC7573" w:rsidP="00EC757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Dialogue Questions</w:t>
      </w:r>
    </w:p>
    <w:p w14:paraId="37786825" w14:textId="77777777" w:rsidR="00EC7573" w:rsidRDefault="00EC7573" w:rsidP="00EC7573">
      <w:pPr>
        <w:spacing w:line="240" w:lineRule="auto"/>
        <w:rPr>
          <w:rFonts w:ascii="Arial" w:hAnsi="Arial" w:cs="Arial"/>
          <w:sz w:val="28"/>
          <w:szCs w:val="28"/>
        </w:rPr>
      </w:pPr>
    </w:p>
    <w:p w14:paraId="21401468" w14:textId="77777777" w:rsidR="00EC7573" w:rsidRDefault="00EC7573" w:rsidP="00EC7573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Work in pairs and answer the following orally.  </w:t>
      </w:r>
    </w:p>
    <w:p w14:paraId="0B2E5AB1" w14:textId="77777777" w:rsidR="00EC7573" w:rsidRDefault="00EC7573" w:rsidP="00EC7573">
      <w:pPr>
        <w:spacing w:line="240" w:lineRule="auto"/>
        <w:rPr>
          <w:rFonts w:ascii="Arial" w:hAnsi="Arial" w:cs="Arial"/>
          <w:sz w:val="28"/>
          <w:szCs w:val="28"/>
        </w:rPr>
      </w:pPr>
    </w:p>
    <w:p w14:paraId="2030FFA8" w14:textId="77777777" w:rsidR="00405D00" w:rsidRDefault="00405D00" w:rsidP="00405D00">
      <w:pPr>
        <w:spacing w:line="240" w:lineRule="auto"/>
        <w:rPr>
          <w:rFonts w:ascii="Heiti TC Light" w:eastAsia="Heiti TC Light" w:hAnsi="Heiti TC Light" w:cs="Heiti TC Light"/>
          <w:sz w:val="28"/>
          <w:szCs w:val="28"/>
          <w:lang w:eastAsia="zh-TW"/>
        </w:rPr>
      </w:pPr>
    </w:p>
    <w:p w14:paraId="3401DBA3" w14:textId="40F0F02B" w:rsidR="00405D00" w:rsidRPr="002E5F7B" w:rsidRDefault="00405D00" w:rsidP="002E5F7B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eastAsia="Heiti SC Light"/>
          <w:sz w:val="28"/>
          <w:szCs w:val="28"/>
        </w:rPr>
      </w:pPr>
      <w:proofErr w:type="spellStart"/>
      <w:r w:rsidRPr="002E5F7B">
        <w:rPr>
          <w:rFonts w:eastAsia="Heiti SC Light"/>
          <w:sz w:val="28"/>
          <w:szCs w:val="28"/>
        </w:rPr>
        <w:t>Tāmen</w:t>
      </w:r>
      <w:proofErr w:type="spellEnd"/>
      <w:r w:rsidRPr="002E5F7B">
        <w:rPr>
          <w:rFonts w:eastAsia="Heiti SC Light"/>
          <w:sz w:val="28"/>
          <w:szCs w:val="28"/>
        </w:rPr>
        <w:t xml:space="preserve"> </w:t>
      </w:r>
      <w:proofErr w:type="spellStart"/>
      <w:r w:rsidRPr="002E5F7B">
        <w:rPr>
          <w:rFonts w:eastAsia="Heiti SC Light"/>
          <w:sz w:val="28"/>
          <w:szCs w:val="28"/>
        </w:rPr>
        <w:t>qù</w:t>
      </w:r>
      <w:proofErr w:type="spellEnd"/>
      <w:r w:rsidRPr="002E5F7B">
        <w:rPr>
          <w:rFonts w:eastAsia="Heiti SC Light"/>
          <w:sz w:val="28"/>
          <w:szCs w:val="28"/>
        </w:rPr>
        <w:t xml:space="preserve"> </w:t>
      </w:r>
      <w:proofErr w:type="spellStart"/>
      <w:r w:rsidRPr="002E5F7B">
        <w:rPr>
          <w:rFonts w:eastAsia="Heiti SC Light"/>
          <w:sz w:val="28"/>
          <w:szCs w:val="28"/>
        </w:rPr>
        <w:t>nǎ</w:t>
      </w:r>
      <w:proofErr w:type="spellEnd"/>
      <w:r w:rsidRPr="002E5F7B">
        <w:rPr>
          <w:rFonts w:eastAsia="Heiti SC Light"/>
          <w:sz w:val="28"/>
          <w:szCs w:val="28"/>
        </w:rPr>
        <w:t xml:space="preserve"> </w:t>
      </w:r>
      <w:proofErr w:type="spellStart"/>
      <w:r w:rsidRPr="002E5F7B">
        <w:rPr>
          <w:rFonts w:eastAsia="Heiti SC Light"/>
          <w:sz w:val="28"/>
          <w:szCs w:val="28"/>
        </w:rPr>
        <w:t>jiā</w:t>
      </w:r>
      <w:proofErr w:type="spellEnd"/>
      <w:r w:rsidRPr="002E5F7B">
        <w:rPr>
          <w:rFonts w:eastAsia="Heiti SC Light"/>
          <w:sz w:val="28"/>
          <w:szCs w:val="28"/>
        </w:rPr>
        <w:t xml:space="preserve"> </w:t>
      </w:r>
      <w:r w:rsidR="006B2B7C" w:rsidRPr="002E5F7B">
        <w:rPr>
          <w:rFonts w:ascii="Heiti TC Light" w:eastAsia="Heiti TC Light" w:hAnsi="Heiti TC Light" w:cs="Heiti TC Light" w:hint="eastAsia"/>
          <w:sz w:val="28"/>
          <w:szCs w:val="28"/>
          <w:lang w:eastAsia="zh-TW"/>
        </w:rPr>
        <w:t>飯</w:t>
      </w:r>
      <w:proofErr w:type="spellStart"/>
      <w:r w:rsidR="00FD530D">
        <w:rPr>
          <w:rFonts w:eastAsia="Heiti TC Light"/>
          <w:sz w:val="28"/>
          <w:szCs w:val="28"/>
          <w:lang w:eastAsia="zh-TW"/>
        </w:rPr>
        <w:t>g</w:t>
      </w:r>
      <w:r w:rsidRPr="002E5F7B">
        <w:rPr>
          <w:rFonts w:eastAsia="Heiti SC Light"/>
          <w:sz w:val="28"/>
          <w:szCs w:val="28"/>
        </w:rPr>
        <w:t>uǎn</w:t>
      </w:r>
      <w:proofErr w:type="spellEnd"/>
      <w:r w:rsidRPr="002E5F7B">
        <w:rPr>
          <w:rFonts w:eastAsia="Heiti SC Light"/>
          <w:sz w:val="28"/>
          <w:szCs w:val="28"/>
        </w:rPr>
        <w:t>？</w:t>
      </w:r>
    </w:p>
    <w:p w14:paraId="4653D993" w14:textId="5E73AC41" w:rsidR="00405D00" w:rsidRPr="002E5F7B" w:rsidRDefault="00625E50" w:rsidP="002E5F7B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eastAsia="Heiti SC Light"/>
          <w:sz w:val="28"/>
          <w:szCs w:val="28"/>
        </w:rPr>
      </w:pPr>
      <w:proofErr w:type="spellStart"/>
      <w:r w:rsidRPr="002E5F7B">
        <w:rPr>
          <w:rFonts w:eastAsia="Heiti SC Light"/>
          <w:sz w:val="28"/>
          <w:szCs w:val="28"/>
        </w:rPr>
        <w:t>Tāmen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qù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r w:rsidR="006B2B7C" w:rsidRPr="002E5F7B">
        <w:rPr>
          <w:rFonts w:ascii="Heiti TC Light" w:eastAsia="Heiti TC Light" w:hAnsi="Heiti TC Light" w:cs="Heiti TC Light" w:hint="eastAsia"/>
          <w:sz w:val="28"/>
          <w:szCs w:val="28"/>
          <w:lang w:eastAsia="zh-TW"/>
        </w:rPr>
        <w:t>吃</w:t>
      </w:r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shénme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r w:rsidR="006B2B7C" w:rsidRPr="002E5F7B">
        <w:rPr>
          <w:rFonts w:ascii="Heiti TC Light" w:eastAsia="Heiti TC Light" w:hAnsi="Heiti TC Light" w:cs="Heiti TC Light" w:hint="eastAsia"/>
          <w:sz w:val="28"/>
          <w:szCs w:val="28"/>
          <w:lang w:eastAsia="zh-TW"/>
        </w:rPr>
        <w:t>菜</w:t>
      </w:r>
      <w:r w:rsidR="00405D00" w:rsidRPr="002E5F7B">
        <w:rPr>
          <w:rFonts w:eastAsia="Heiti SC Light"/>
          <w:sz w:val="28"/>
          <w:szCs w:val="28"/>
        </w:rPr>
        <w:t>？</w:t>
      </w:r>
    </w:p>
    <w:p w14:paraId="19CEC2AF" w14:textId="30938EEA" w:rsidR="00405D00" w:rsidRPr="002E5F7B" w:rsidRDefault="00625E50" w:rsidP="002E5F7B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eastAsia="Heiti SC Light"/>
          <w:sz w:val="28"/>
          <w:szCs w:val="28"/>
        </w:rPr>
      </w:pPr>
      <w:proofErr w:type="spellStart"/>
      <w:r w:rsidRPr="002E5F7B">
        <w:rPr>
          <w:rFonts w:eastAsia="Heiti SC Light"/>
          <w:sz w:val="28"/>
          <w:szCs w:val="28"/>
        </w:rPr>
        <w:t>Tāmen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r w:rsidR="006B2B7C" w:rsidRPr="002E5F7B">
        <w:rPr>
          <w:rFonts w:ascii="Heiti TC Light" w:eastAsia="Heiti TC Light" w:hAnsi="Heiti TC Light" w:cs="Heiti TC Light" w:hint="eastAsia"/>
          <w:sz w:val="28"/>
          <w:szCs w:val="28"/>
          <w:lang w:eastAsia="zh-TW"/>
        </w:rPr>
        <w:t>喝</w:t>
      </w:r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shénme</w:t>
      </w:r>
      <w:proofErr w:type="spellEnd"/>
      <w:r w:rsidR="00405D00" w:rsidRPr="002E5F7B">
        <w:rPr>
          <w:rFonts w:eastAsia="Heiti SC Light"/>
          <w:sz w:val="28"/>
          <w:szCs w:val="28"/>
        </w:rPr>
        <w:t>？</w:t>
      </w:r>
    </w:p>
    <w:p w14:paraId="2C0F64BB" w14:textId="0A69425A" w:rsidR="00405D00" w:rsidRPr="002E5F7B" w:rsidRDefault="00405D00" w:rsidP="002E5F7B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eastAsia="Heiti SC Light"/>
          <w:sz w:val="28"/>
          <w:szCs w:val="28"/>
        </w:rPr>
      </w:pPr>
      <w:proofErr w:type="spellStart"/>
      <w:r w:rsidRPr="002E5F7B">
        <w:rPr>
          <w:rFonts w:eastAsia="Heiti SC Light"/>
          <w:sz w:val="28"/>
          <w:szCs w:val="28"/>
        </w:rPr>
        <w:t>Wáng</w:t>
      </w:r>
      <w:proofErr w:type="spellEnd"/>
      <w:r w:rsidRPr="002E5F7B">
        <w:rPr>
          <w:rFonts w:eastAsia="Heiti SC Light"/>
          <w:sz w:val="28"/>
          <w:szCs w:val="28"/>
        </w:rPr>
        <w:t xml:space="preserve"> </w:t>
      </w:r>
      <w:proofErr w:type="spellStart"/>
      <w:r w:rsidRPr="002E5F7B">
        <w:rPr>
          <w:rFonts w:eastAsia="Heiti SC Light"/>
          <w:sz w:val="28"/>
          <w:szCs w:val="28"/>
        </w:rPr>
        <w:t>Píng</w:t>
      </w:r>
      <w:proofErr w:type="spellEnd"/>
      <w:r w:rsidR="00625E5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Pr="002E5F7B">
        <w:rPr>
          <w:rFonts w:eastAsia="Heiti SC Light"/>
          <w:sz w:val="28"/>
          <w:szCs w:val="28"/>
        </w:rPr>
        <w:t>xǐhuan</w:t>
      </w:r>
      <w:proofErr w:type="spellEnd"/>
      <w:r w:rsidRPr="002E5F7B">
        <w:rPr>
          <w:rFonts w:eastAsia="Heiti SC Light"/>
          <w:sz w:val="28"/>
          <w:szCs w:val="28"/>
        </w:rPr>
        <w:t xml:space="preserve"> </w:t>
      </w:r>
      <w:r w:rsidR="006B2B7C" w:rsidRPr="002E5F7B">
        <w:rPr>
          <w:rFonts w:ascii="Heiti TC Light" w:eastAsia="Heiti TC Light" w:hAnsi="Heiti TC Light" w:cs="Heiti TC Light" w:hint="eastAsia"/>
          <w:sz w:val="28"/>
          <w:szCs w:val="28"/>
          <w:lang w:eastAsia="zh-TW"/>
        </w:rPr>
        <w:t>吃</w:t>
      </w:r>
      <w:r w:rsidRPr="002E5F7B">
        <w:rPr>
          <w:rFonts w:eastAsia="Heiti SC Light"/>
          <w:sz w:val="28"/>
          <w:szCs w:val="28"/>
        </w:rPr>
        <w:t xml:space="preserve"> </w:t>
      </w:r>
      <w:proofErr w:type="spellStart"/>
      <w:r w:rsidRPr="002E5F7B">
        <w:rPr>
          <w:rFonts w:eastAsia="Heiti SC Light"/>
          <w:sz w:val="28"/>
          <w:szCs w:val="28"/>
        </w:rPr>
        <w:t>shénme</w:t>
      </w:r>
      <w:proofErr w:type="spellEnd"/>
      <w:r w:rsidRPr="002E5F7B">
        <w:rPr>
          <w:rFonts w:eastAsia="Heiti SC Light"/>
          <w:sz w:val="28"/>
          <w:szCs w:val="28"/>
        </w:rPr>
        <w:t>？</w:t>
      </w:r>
    </w:p>
    <w:p w14:paraId="65981367" w14:textId="1E9D0F86" w:rsidR="00405D00" w:rsidRPr="002E5F7B" w:rsidRDefault="00625E50" w:rsidP="002E5F7B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eastAsia="Heiti SC Light"/>
          <w:sz w:val="28"/>
          <w:szCs w:val="28"/>
        </w:rPr>
      </w:pPr>
      <w:proofErr w:type="spellStart"/>
      <w:r w:rsidRPr="002E5F7B">
        <w:rPr>
          <w:rFonts w:eastAsia="Heiti SC Light"/>
          <w:sz w:val="28"/>
          <w:szCs w:val="28"/>
        </w:rPr>
        <w:t>Tāmen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dōu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yào</w:t>
      </w:r>
      <w:proofErr w:type="spellEnd"/>
      <w:r w:rsidR="006B2B7C" w:rsidRPr="002E5F7B">
        <w:rPr>
          <w:rFonts w:ascii="Heiti TC Light" w:eastAsia="Heiti TC Light" w:hAnsi="Heiti TC Light" w:cs="Heiti TC Light" w:hint="eastAsia"/>
          <w:sz w:val="28"/>
          <w:szCs w:val="28"/>
          <w:lang w:eastAsia="zh-TW"/>
        </w:rPr>
        <w:t>喝</w:t>
      </w:r>
      <w:proofErr w:type="spellStart"/>
      <w:r w:rsidR="00405D00" w:rsidRPr="002E5F7B">
        <w:rPr>
          <w:rFonts w:eastAsia="Heiti SC Light"/>
          <w:sz w:val="28"/>
          <w:szCs w:val="28"/>
        </w:rPr>
        <w:t>shénme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r w:rsidR="006B2B7C" w:rsidRPr="002E5F7B">
        <w:rPr>
          <w:rFonts w:ascii="Heiti TC Light" w:eastAsia="Heiti TC Light" w:hAnsi="Heiti TC Light" w:cs="Heiti TC Light" w:hint="eastAsia"/>
          <w:sz w:val="28"/>
          <w:szCs w:val="28"/>
          <w:lang w:eastAsia="zh-TW"/>
        </w:rPr>
        <w:t>湯</w:t>
      </w:r>
      <w:r w:rsidR="00405D00" w:rsidRPr="002E5F7B">
        <w:rPr>
          <w:rFonts w:eastAsia="Heiti SC Light"/>
          <w:sz w:val="28"/>
          <w:szCs w:val="28"/>
        </w:rPr>
        <w:t>？</w:t>
      </w:r>
    </w:p>
    <w:p w14:paraId="162D3C79" w14:textId="78603CC8" w:rsidR="00405D00" w:rsidRPr="002E5F7B" w:rsidRDefault="00625E50" w:rsidP="002E5F7B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eastAsia="Heiti SC Light"/>
          <w:sz w:val="28"/>
          <w:szCs w:val="28"/>
        </w:rPr>
      </w:pPr>
      <w:proofErr w:type="spellStart"/>
      <w:r w:rsidRPr="002E5F7B">
        <w:rPr>
          <w:rFonts w:eastAsia="Heiti SC Light"/>
          <w:sz w:val="28"/>
          <w:szCs w:val="28"/>
        </w:rPr>
        <w:t>Tāmen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yào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jǐ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wǎn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suānlà</w:t>
      </w:r>
      <w:proofErr w:type="spellEnd"/>
      <w:r w:rsidR="006B2B7C" w:rsidRPr="002E5F7B">
        <w:rPr>
          <w:rFonts w:ascii="Heiti TC Light" w:eastAsia="Heiti TC Light" w:hAnsi="Heiti TC Light" w:cs="Heiti TC Light" w:hint="eastAsia"/>
          <w:sz w:val="28"/>
          <w:szCs w:val="28"/>
          <w:lang w:eastAsia="zh-TW"/>
        </w:rPr>
        <w:t>湯</w:t>
      </w:r>
      <w:r w:rsidR="00405D00" w:rsidRPr="002E5F7B">
        <w:rPr>
          <w:rFonts w:eastAsia="Heiti SC Light"/>
          <w:sz w:val="28"/>
          <w:szCs w:val="28"/>
        </w:rPr>
        <w:t>？</w:t>
      </w:r>
    </w:p>
    <w:p w14:paraId="6075B091" w14:textId="2C5B8CDB" w:rsidR="00405D00" w:rsidRPr="002E5F7B" w:rsidRDefault="00625E50" w:rsidP="002E5F7B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eastAsia="Heiti SC Light"/>
          <w:sz w:val="28"/>
          <w:szCs w:val="28"/>
        </w:rPr>
      </w:pPr>
      <w:proofErr w:type="spellStart"/>
      <w:r w:rsidRPr="002E5F7B">
        <w:rPr>
          <w:rFonts w:eastAsia="Heiti SC Light"/>
          <w:sz w:val="28"/>
          <w:szCs w:val="28"/>
        </w:rPr>
        <w:t>S</w:t>
      </w:r>
      <w:r w:rsidR="00405D00" w:rsidRPr="002E5F7B">
        <w:rPr>
          <w:rFonts w:eastAsia="Heiti SC Light"/>
          <w:sz w:val="28"/>
          <w:szCs w:val="28"/>
        </w:rPr>
        <w:t>uānlàt</w:t>
      </w:r>
      <w:proofErr w:type="spellEnd"/>
      <w:r w:rsidR="006B2B7C" w:rsidRPr="002E5F7B">
        <w:rPr>
          <w:rFonts w:ascii="Heiti TC Light" w:eastAsia="Heiti TC Light" w:hAnsi="Heiti TC Light" w:cs="Heiti TC Light" w:hint="eastAsia"/>
          <w:sz w:val="28"/>
          <w:szCs w:val="28"/>
          <w:lang w:eastAsia="zh-TW"/>
        </w:rPr>
        <w:t>湯</w:t>
      </w:r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hěn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là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háishi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hěn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tián</w:t>
      </w:r>
      <w:proofErr w:type="spellEnd"/>
      <w:r w:rsidR="00405D00" w:rsidRPr="002E5F7B">
        <w:rPr>
          <w:rFonts w:eastAsia="Heiti SC Light"/>
          <w:sz w:val="28"/>
          <w:szCs w:val="28"/>
        </w:rPr>
        <w:t>？</w:t>
      </w:r>
    </w:p>
    <w:p w14:paraId="1E0396E0" w14:textId="2071C44E" w:rsidR="00405D00" w:rsidRPr="002E5F7B" w:rsidRDefault="00625E50" w:rsidP="002E5F7B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eastAsia="Heiti SC Light"/>
          <w:sz w:val="28"/>
          <w:szCs w:val="28"/>
        </w:rPr>
      </w:pPr>
      <w:proofErr w:type="spellStart"/>
      <w:r w:rsidRPr="002E5F7B">
        <w:rPr>
          <w:rFonts w:eastAsia="Heiti SC Light"/>
          <w:sz w:val="28"/>
          <w:szCs w:val="28"/>
        </w:rPr>
        <w:t>Tāmen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6B2B7C" w:rsidRPr="00911F3F">
        <w:rPr>
          <w:rFonts w:eastAsia="Heiti SC Light"/>
          <w:sz w:val="28"/>
          <w:szCs w:val="28"/>
        </w:rPr>
        <w:t>diǎn</w:t>
      </w:r>
      <w:proofErr w:type="spellEnd"/>
      <w:r w:rsidR="006B2B7C" w:rsidRPr="00911F3F">
        <w:rPr>
          <w:rFonts w:eastAsia="Heiti SC Light"/>
          <w:sz w:val="28"/>
          <w:szCs w:val="28"/>
        </w:rPr>
        <w:t xml:space="preserve"> le</w:t>
      </w:r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shénme</w:t>
      </w:r>
      <w:proofErr w:type="spellEnd"/>
      <w:r w:rsidR="006B2B7C" w:rsidRPr="002E5F7B">
        <w:rPr>
          <w:rFonts w:ascii="Heiti TC Light" w:eastAsia="Heiti TC Light" w:hAnsi="Heiti TC Light" w:cs="Heiti TC Light" w:hint="eastAsia"/>
          <w:sz w:val="28"/>
          <w:szCs w:val="28"/>
          <w:lang w:eastAsia="zh-TW"/>
        </w:rPr>
        <w:t>菜</w:t>
      </w:r>
      <w:r w:rsidR="00405D00" w:rsidRPr="002E5F7B">
        <w:rPr>
          <w:rFonts w:eastAsia="Heiti SC Light"/>
          <w:sz w:val="28"/>
          <w:szCs w:val="28"/>
        </w:rPr>
        <w:t>？</w:t>
      </w:r>
    </w:p>
    <w:p w14:paraId="0ABFCDF2" w14:textId="496402D3" w:rsidR="00405D00" w:rsidRPr="002E5F7B" w:rsidRDefault="00625E50" w:rsidP="002E5F7B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eastAsia="Heiti SC Light"/>
          <w:sz w:val="28"/>
          <w:szCs w:val="28"/>
        </w:rPr>
      </w:pPr>
      <w:proofErr w:type="spellStart"/>
      <w:r w:rsidRPr="002E5F7B">
        <w:rPr>
          <w:rFonts w:eastAsia="Heiti SC Light"/>
          <w:sz w:val="28"/>
          <w:szCs w:val="28"/>
        </w:rPr>
        <w:t>Tāmen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bù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xǐhuan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shénme</w:t>
      </w:r>
      <w:proofErr w:type="spellEnd"/>
      <w:r w:rsidR="00405D00" w:rsidRPr="002E5F7B">
        <w:rPr>
          <w:rFonts w:eastAsia="Heiti SC Light"/>
          <w:sz w:val="28"/>
          <w:szCs w:val="28"/>
        </w:rPr>
        <w:t>？</w:t>
      </w:r>
      <w:bookmarkStart w:id="0" w:name="_GoBack"/>
      <w:bookmarkEnd w:id="0"/>
    </w:p>
    <w:p w14:paraId="7B4C63B9" w14:textId="04EC1669" w:rsidR="00405D00" w:rsidRPr="002E5F7B" w:rsidRDefault="00625E50" w:rsidP="002E5F7B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eastAsia="Heiti SC Light"/>
          <w:sz w:val="28"/>
          <w:szCs w:val="28"/>
        </w:rPr>
      </w:pPr>
      <w:proofErr w:type="spellStart"/>
      <w:r w:rsidRPr="002E5F7B">
        <w:rPr>
          <w:rFonts w:eastAsia="Heiti SC Light"/>
          <w:sz w:val="28"/>
          <w:szCs w:val="28"/>
        </w:rPr>
        <w:t>S</w:t>
      </w:r>
      <w:r w:rsidR="00405D00" w:rsidRPr="002E5F7B">
        <w:rPr>
          <w:rFonts w:eastAsia="Heiti SC Light"/>
          <w:sz w:val="28"/>
          <w:szCs w:val="28"/>
        </w:rPr>
        <w:t>uānlà</w:t>
      </w:r>
      <w:proofErr w:type="spellEnd"/>
      <w:r w:rsidR="006B2B7C" w:rsidRPr="002E5F7B">
        <w:rPr>
          <w:rFonts w:ascii="Heiti TC Light" w:eastAsia="Heiti TC Light" w:hAnsi="Heiti TC Light" w:cs="Heiti TC Light" w:hint="eastAsia"/>
          <w:sz w:val="28"/>
          <w:szCs w:val="28"/>
          <w:lang w:eastAsia="zh-TW"/>
        </w:rPr>
        <w:t>湯</w:t>
      </w:r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yī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wǎn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duōshao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qián</w:t>
      </w:r>
      <w:proofErr w:type="spellEnd"/>
      <w:r w:rsidR="00405D00" w:rsidRPr="002E5F7B">
        <w:rPr>
          <w:rFonts w:eastAsia="Heiti SC Light"/>
          <w:sz w:val="28"/>
          <w:szCs w:val="28"/>
        </w:rPr>
        <w:t>？</w:t>
      </w:r>
    </w:p>
    <w:p w14:paraId="3C9AB3DB" w14:textId="3EF330ED" w:rsidR="00405D00" w:rsidRPr="002E5F7B" w:rsidRDefault="00625E50" w:rsidP="002E5F7B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ascii="Heiti SC Light" w:eastAsia="Heiti SC Light" w:hAnsi="Heiti SC Light" w:cs="Heiti SC Light"/>
          <w:sz w:val="28"/>
          <w:szCs w:val="28"/>
        </w:rPr>
      </w:pPr>
      <w:proofErr w:type="spellStart"/>
      <w:r w:rsidRPr="002E5F7B">
        <w:rPr>
          <w:rFonts w:eastAsia="Heiti SC Light"/>
          <w:sz w:val="28"/>
          <w:szCs w:val="28"/>
        </w:rPr>
        <w:t>Tāmen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de </w:t>
      </w:r>
      <w:proofErr w:type="spellStart"/>
      <w:r w:rsidR="00405D00" w:rsidRPr="002E5F7B">
        <w:rPr>
          <w:rFonts w:eastAsia="Heiti SC Light"/>
          <w:sz w:val="28"/>
          <w:szCs w:val="28"/>
        </w:rPr>
        <w:t>wǎn</w:t>
      </w:r>
      <w:proofErr w:type="spellEnd"/>
      <w:r w:rsidR="002B7844" w:rsidRPr="002E5F7B">
        <w:rPr>
          <w:rFonts w:ascii="Heiti TC Light" w:eastAsia="Heiti TC Light" w:hAnsi="Heiti TC Light" w:cs="Heiti TC Light" w:hint="eastAsia"/>
          <w:sz w:val="28"/>
          <w:szCs w:val="28"/>
          <w:lang w:eastAsia="zh-TW"/>
        </w:rPr>
        <w:t>飯</w:t>
      </w:r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hěn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piányi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háishi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hěn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guì</w:t>
      </w:r>
      <w:proofErr w:type="spellEnd"/>
      <w:r w:rsidR="00405D00" w:rsidRPr="002E5F7B">
        <w:rPr>
          <w:rFonts w:eastAsia="Heiti SC Light"/>
          <w:sz w:val="28"/>
          <w:szCs w:val="28"/>
        </w:rPr>
        <w:t>？</w:t>
      </w:r>
    </w:p>
    <w:p w14:paraId="15F2B7F2" w14:textId="5928641E" w:rsidR="00405D00" w:rsidRPr="002E5F7B" w:rsidRDefault="00625E50" w:rsidP="002E5F7B">
      <w:pPr>
        <w:pStyle w:val="ListParagraph"/>
        <w:numPr>
          <w:ilvl w:val="0"/>
          <w:numId w:val="4"/>
        </w:numPr>
        <w:spacing w:line="360" w:lineRule="auto"/>
        <w:ind w:hanging="540"/>
        <w:rPr>
          <w:rFonts w:eastAsia="Heiti SC Light"/>
          <w:sz w:val="28"/>
          <w:szCs w:val="28"/>
        </w:rPr>
      </w:pPr>
      <w:proofErr w:type="spellStart"/>
      <w:r w:rsidRPr="002E5F7B">
        <w:rPr>
          <w:rFonts w:eastAsia="Heiti SC Light"/>
          <w:sz w:val="28"/>
          <w:szCs w:val="28"/>
        </w:rPr>
        <w:t>Tāmen</w:t>
      </w:r>
      <w:proofErr w:type="spellEnd"/>
      <w:r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juéde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zhège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</w:t>
      </w:r>
      <w:proofErr w:type="spellStart"/>
      <w:r w:rsidR="00405D00" w:rsidRPr="002E5F7B">
        <w:rPr>
          <w:rFonts w:eastAsia="Heiti SC Light"/>
          <w:sz w:val="28"/>
          <w:szCs w:val="28"/>
        </w:rPr>
        <w:t>fànguǎn</w:t>
      </w:r>
      <w:proofErr w:type="spellEnd"/>
      <w:r w:rsidR="00405D00" w:rsidRPr="002E5F7B">
        <w:rPr>
          <w:rFonts w:eastAsia="Heiti SC Light"/>
          <w:sz w:val="28"/>
          <w:szCs w:val="28"/>
        </w:rPr>
        <w:t xml:space="preserve"> de </w:t>
      </w:r>
      <w:proofErr w:type="spellStart"/>
      <w:r w:rsidR="00405D00" w:rsidRPr="002E5F7B">
        <w:rPr>
          <w:rFonts w:eastAsia="Heiti SC Light"/>
          <w:sz w:val="28"/>
          <w:szCs w:val="28"/>
        </w:rPr>
        <w:t>cài</w:t>
      </w:r>
      <w:proofErr w:type="spellEnd"/>
      <w:r w:rsidR="00794D03" w:rsidRPr="002E5F7B">
        <w:rPr>
          <w:rFonts w:ascii="Heiti TC Light" w:eastAsia="Heiti TC Light" w:hAnsi="Heiti TC Light" w:cs="Heiti TC Light" w:hint="eastAsia"/>
          <w:sz w:val="28"/>
          <w:szCs w:val="28"/>
          <w:lang w:eastAsia="zh-TW"/>
        </w:rPr>
        <w:t>好吃</w:t>
      </w:r>
      <w:r w:rsidR="00B614BC" w:rsidRPr="002E5F7B">
        <w:rPr>
          <w:rFonts w:ascii="Heiti TC Light" w:eastAsia="Heiti TC Light" w:hAnsi="Heiti TC Light" w:cs="Heiti TC Light" w:hint="eastAsia"/>
          <w:sz w:val="28"/>
          <w:szCs w:val="28"/>
          <w:lang w:eastAsia="zh-TW"/>
        </w:rPr>
        <w:t xml:space="preserve"> </w:t>
      </w:r>
      <w:r w:rsidR="00B614BC" w:rsidRPr="002E5F7B">
        <w:rPr>
          <w:rFonts w:eastAsia="Heiti SC Light"/>
          <w:sz w:val="28"/>
          <w:szCs w:val="28"/>
        </w:rPr>
        <w:t>ma</w:t>
      </w:r>
      <w:r w:rsidR="00405D00" w:rsidRPr="002E5F7B">
        <w:rPr>
          <w:rFonts w:eastAsia="Heiti SC Light"/>
          <w:sz w:val="28"/>
          <w:szCs w:val="28"/>
        </w:rPr>
        <w:t>？</w:t>
      </w:r>
    </w:p>
    <w:p w14:paraId="7C6D056F" w14:textId="625CC88B" w:rsidR="00D84A16" w:rsidRPr="006B2B7C" w:rsidRDefault="006B2B7C" w:rsidP="00405D00">
      <w:pPr>
        <w:spacing w:line="240" w:lineRule="auto"/>
        <w:rPr>
          <w:rFonts w:ascii="Heiti TC Light" w:eastAsia="Heiti TC Light" w:hAnsi="Heiti TC Light" w:cs="Heiti TC Light"/>
          <w:sz w:val="28"/>
          <w:szCs w:val="28"/>
          <w:lang w:eastAsia="zh-TW"/>
        </w:rPr>
      </w:pPr>
      <w:r>
        <w:rPr>
          <w:rFonts w:ascii="Heiti TC Light" w:eastAsia="Heiti TC Light" w:hAnsi="Heiti TC Light" w:cs="Heiti TC Light" w:hint="eastAsia"/>
          <w:sz w:val="28"/>
          <w:szCs w:val="28"/>
          <w:lang w:eastAsia="zh-TW"/>
        </w:rPr>
        <w:t xml:space="preserve"> </w:t>
      </w:r>
    </w:p>
    <w:p w14:paraId="0C59EFFA" w14:textId="77777777" w:rsidR="00CC3A9F" w:rsidRPr="002E5F7B" w:rsidRDefault="00CC3A9F">
      <w:pPr>
        <w:rPr>
          <w:rFonts w:ascii="Heiti SC Light" w:eastAsia="Heiti SC Light" w:hAnsi="Heiti SC Light" w:cs="Heiti SC Light"/>
        </w:rPr>
      </w:pPr>
    </w:p>
    <w:sectPr w:rsidR="00CC3A9F" w:rsidRPr="002E5F7B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265"/>
    <w:multiLevelType w:val="hybridMultilevel"/>
    <w:tmpl w:val="99C21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830BF"/>
    <w:multiLevelType w:val="hybridMultilevel"/>
    <w:tmpl w:val="784ED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F42F9"/>
    <w:multiLevelType w:val="hybridMultilevel"/>
    <w:tmpl w:val="06A06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C465A"/>
    <w:multiLevelType w:val="hybridMultilevel"/>
    <w:tmpl w:val="440253EC"/>
    <w:lvl w:ilvl="0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C7"/>
    <w:rsid w:val="00102E23"/>
    <w:rsid w:val="00171C5F"/>
    <w:rsid w:val="001F126A"/>
    <w:rsid w:val="0024120A"/>
    <w:rsid w:val="002B7844"/>
    <w:rsid w:val="002E5F7B"/>
    <w:rsid w:val="003B5BA6"/>
    <w:rsid w:val="00405D00"/>
    <w:rsid w:val="00451627"/>
    <w:rsid w:val="005A00B6"/>
    <w:rsid w:val="005C1711"/>
    <w:rsid w:val="00601ACB"/>
    <w:rsid w:val="00625E50"/>
    <w:rsid w:val="006B2B7C"/>
    <w:rsid w:val="00773331"/>
    <w:rsid w:val="00794D03"/>
    <w:rsid w:val="009103EF"/>
    <w:rsid w:val="00911F3F"/>
    <w:rsid w:val="009414DB"/>
    <w:rsid w:val="009E55C7"/>
    <w:rsid w:val="00B614BC"/>
    <w:rsid w:val="00CC3A9F"/>
    <w:rsid w:val="00D84A16"/>
    <w:rsid w:val="00DA6FF7"/>
    <w:rsid w:val="00DB08D7"/>
    <w:rsid w:val="00DB40B1"/>
    <w:rsid w:val="00DE2E80"/>
    <w:rsid w:val="00E705C1"/>
    <w:rsid w:val="00EC24CC"/>
    <w:rsid w:val="00EC7573"/>
    <w:rsid w:val="00FD53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6CA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73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73"/>
    <w:pPr>
      <w:ind w:left="720"/>
      <w:contextualSpacing/>
    </w:pPr>
    <w:rPr>
      <w:rFonts w:ascii="Arial" w:eastAsia="Arial" w:hAnsi="Arial" w:cs="Arial"/>
      <w:sz w:val="22"/>
      <w:szCs w:val="22"/>
      <w:lang w:eastAsia="zh-CN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73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573"/>
    <w:pPr>
      <w:ind w:left="720"/>
      <w:contextualSpacing/>
    </w:pPr>
    <w:rPr>
      <w:rFonts w:ascii="Arial" w:eastAsia="Arial" w:hAnsi="Arial" w:cs="Arial"/>
      <w:sz w:val="22"/>
      <w:szCs w:val="22"/>
      <w:lang w:eastAsia="zh-CN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</Words>
  <Characters>341</Characters>
  <Application>Microsoft Macintosh Word</Application>
  <DocSecurity>0</DocSecurity>
  <Lines>2</Lines>
  <Paragraphs>1</Paragraphs>
  <ScaleCrop>false</ScaleCrop>
  <Company>Rice University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17</cp:revision>
  <dcterms:created xsi:type="dcterms:W3CDTF">2012-12-08T23:19:00Z</dcterms:created>
  <dcterms:modified xsi:type="dcterms:W3CDTF">2013-01-15T15:59:00Z</dcterms:modified>
</cp:coreProperties>
</file>